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B3A2E" w14:textId="77777777" w:rsidR="00EA29A7" w:rsidRPr="006352B3" w:rsidRDefault="00F954C4">
      <w:pPr>
        <w:rPr>
          <w:rFonts w:ascii="Calibri" w:hAnsi="Calibri"/>
          <w:b/>
          <w:lang w:val="en-CA"/>
        </w:rPr>
      </w:pPr>
      <w:r w:rsidRPr="006352B3">
        <w:rPr>
          <w:rFonts w:ascii="Calibri" w:hAnsi="Calibri"/>
          <w:b/>
          <w:lang w:val="en-CA"/>
        </w:rPr>
        <w:t>Please include the following information in your submission</w:t>
      </w:r>
      <w:r w:rsidR="00894D6A" w:rsidRPr="006352B3">
        <w:rPr>
          <w:rFonts w:ascii="Calibri" w:hAnsi="Calibri"/>
          <w:b/>
          <w:lang w:val="en-CA"/>
        </w:rPr>
        <w:t>, please do not include references or images in the abstracts</w:t>
      </w:r>
      <w:r w:rsidRPr="006352B3">
        <w:rPr>
          <w:rFonts w:ascii="Calibri" w:hAnsi="Calibri"/>
          <w:b/>
          <w:lang w:val="en-CA"/>
        </w:rPr>
        <w:t>:</w:t>
      </w:r>
    </w:p>
    <w:p w14:paraId="3B03CB9B" w14:textId="77777777" w:rsidR="00F954C4" w:rsidRDefault="00F954C4">
      <w:pPr>
        <w:rPr>
          <w:rFonts w:ascii="Calibri" w:hAnsi="Calibri"/>
          <w:lang w:val="en-CA"/>
        </w:rPr>
      </w:pPr>
    </w:p>
    <w:p w14:paraId="1BA6CB6F" w14:textId="77777777" w:rsidR="00FC3C29" w:rsidRPr="006352B3" w:rsidRDefault="00FC3C29">
      <w:pPr>
        <w:rPr>
          <w:rFonts w:ascii="Calibri" w:hAnsi="Calibri"/>
          <w:lang w:val="en-CA"/>
        </w:rPr>
      </w:pPr>
      <w:r>
        <w:rPr>
          <w:rFonts w:ascii="Calibri" w:hAnsi="Calibri"/>
          <w:lang w:val="en-CA"/>
        </w:rPr>
        <w:t>1” margins, Calibri, 12pt font</w:t>
      </w:r>
    </w:p>
    <w:p w14:paraId="68D717CC" w14:textId="77777777" w:rsidR="00F954C4" w:rsidRPr="006352B3" w:rsidRDefault="00F954C4">
      <w:pPr>
        <w:rPr>
          <w:rFonts w:ascii="Calibri" w:hAnsi="Calibri"/>
          <w:lang w:val="en-CA"/>
        </w:rPr>
      </w:pPr>
      <w:r w:rsidRPr="006352B3">
        <w:rPr>
          <w:rFonts w:ascii="Calibri" w:hAnsi="Calibri"/>
          <w:lang w:val="en-CA"/>
        </w:rPr>
        <w:t>Title:</w:t>
      </w:r>
      <w:r w:rsidR="00FC3C29">
        <w:rPr>
          <w:rFonts w:ascii="Calibri" w:hAnsi="Calibri"/>
          <w:lang w:val="en-CA"/>
        </w:rPr>
        <w:t xml:space="preserve"> Bold Type face</w:t>
      </w:r>
    </w:p>
    <w:p w14:paraId="1EB8C8F9" w14:textId="77777777" w:rsidR="00F954C4" w:rsidRPr="006352B3" w:rsidRDefault="00F954C4">
      <w:pPr>
        <w:rPr>
          <w:rFonts w:ascii="Calibri" w:hAnsi="Calibri"/>
          <w:lang w:val="en-CA"/>
        </w:rPr>
      </w:pPr>
      <w:r w:rsidRPr="006352B3">
        <w:rPr>
          <w:rFonts w:ascii="Calibri" w:hAnsi="Calibri"/>
          <w:lang w:val="en-CA"/>
        </w:rPr>
        <w:t>Authors: List all authors</w:t>
      </w:r>
      <w:r w:rsidR="00437B88" w:rsidRPr="006352B3">
        <w:rPr>
          <w:rFonts w:ascii="Calibri" w:hAnsi="Calibri"/>
          <w:lang w:val="en-CA"/>
        </w:rPr>
        <w:t xml:space="preserve"> (initials + last name),</w:t>
      </w:r>
      <w:r w:rsidRPr="006352B3">
        <w:rPr>
          <w:rFonts w:ascii="Calibri" w:hAnsi="Calibri"/>
          <w:lang w:val="en-CA"/>
        </w:rPr>
        <w:t xml:space="preserve"> and superscript</w:t>
      </w:r>
      <w:r w:rsidR="00FC3C29">
        <w:rPr>
          <w:rFonts w:ascii="Calibri" w:hAnsi="Calibri"/>
          <w:lang w:val="en-CA"/>
        </w:rPr>
        <w:t xml:space="preserve"> affiliations</w:t>
      </w:r>
    </w:p>
    <w:p w14:paraId="3202C675" w14:textId="77777777" w:rsidR="00F954C4" w:rsidRPr="006352B3" w:rsidRDefault="00F954C4">
      <w:pPr>
        <w:rPr>
          <w:rFonts w:ascii="Calibri" w:hAnsi="Calibri"/>
          <w:lang w:val="en-CA"/>
        </w:rPr>
      </w:pPr>
      <w:r w:rsidRPr="006352B3">
        <w:rPr>
          <w:rFonts w:ascii="Calibri" w:hAnsi="Calibri"/>
          <w:lang w:val="en-CA"/>
        </w:rPr>
        <w:t>Author Affiliations:</w:t>
      </w:r>
      <w:r w:rsidR="00F01FF0" w:rsidRPr="006352B3">
        <w:rPr>
          <w:rFonts w:ascii="Calibri" w:hAnsi="Calibri"/>
          <w:lang w:val="en-CA"/>
        </w:rPr>
        <w:t xml:space="preserve"> </w:t>
      </w:r>
      <w:r w:rsidR="004240FD" w:rsidRPr="006352B3">
        <w:rPr>
          <w:rFonts w:ascii="Calibri" w:hAnsi="Calibri"/>
          <w:lang w:val="en-CA"/>
        </w:rPr>
        <w:t>L</w:t>
      </w:r>
      <w:r w:rsidR="00DF49F0" w:rsidRPr="006352B3">
        <w:rPr>
          <w:rFonts w:ascii="Calibri" w:hAnsi="Calibri"/>
          <w:lang w:val="en-CA"/>
        </w:rPr>
        <w:t xml:space="preserve">ist all affiliations </w:t>
      </w:r>
      <w:r w:rsidR="00FC3C29">
        <w:rPr>
          <w:rFonts w:ascii="Calibri" w:hAnsi="Calibri"/>
          <w:lang w:val="en-CA"/>
        </w:rPr>
        <w:t>(superscript if different)</w:t>
      </w:r>
    </w:p>
    <w:p w14:paraId="2F8453B7" w14:textId="77777777" w:rsidR="00437B88" w:rsidRPr="006352B3" w:rsidRDefault="001C5D5B">
      <w:pPr>
        <w:rPr>
          <w:rFonts w:ascii="Calibri" w:hAnsi="Calibri"/>
          <w:lang w:val="en-CA"/>
        </w:rPr>
      </w:pPr>
      <w:r w:rsidRPr="006352B3">
        <w:rPr>
          <w:rFonts w:ascii="Calibri" w:hAnsi="Calibri"/>
          <w:lang w:val="en-CA"/>
        </w:rPr>
        <w:t>Funding</w:t>
      </w:r>
      <w:r w:rsidR="00437B88" w:rsidRPr="006352B3">
        <w:rPr>
          <w:rFonts w:ascii="Calibri" w:hAnsi="Calibri"/>
          <w:lang w:val="en-CA"/>
        </w:rPr>
        <w:t>:</w:t>
      </w:r>
    </w:p>
    <w:p w14:paraId="028C6BD3" w14:textId="77777777" w:rsidR="00F954C4" w:rsidRPr="006352B3" w:rsidRDefault="00F954C4">
      <w:pPr>
        <w:rPr>
          <w:rFonts w:ascii="Calibri" w:hAnsi="Calibri"/>
          <w:lang w:val="en-CA"/>
        </w:rPr>
      </w:pPr>
    </w:p>
    <w:p w14:paraId="6011370C" w14:textId="77777777" w:rsidR="00F954C4" w:rsidRPr="006352B3" w:rsidRDefault="00437B88">
      <w:pPr>
        <w:rPr>
          <w:rFonts w:ascii="Calibri" w:hAnsi="Calibri"/>
          <w:lang w:val="en-CA"/>
        </w:rPr>
      </w:pPr>
      <w:r w:rsidRPr="006352B3">
        <w:rPr>
          <w:rFonts w:ascii="Calibri" w:hAnsi="Calibri"/>
          <w:lang w:val="en-CA"/>
        </w:rPr>
        <w:t>Example</w:t>
      </w:r>
      <w:r w:rsidR="00F954C4" w:rsidRPr="006352B3">
        <w:rPr>
          <w:rFonts w:ascii="Calibri" w:hAnsi="Calibri"/>
          <w:lang w:val="en-CA"/>
        </w:rPr>
        <w:t xml:space="preserve"> submission format: </w:t>
      </w:r>
    </w:p>
    <w:p w14:paraId="0F79A673" w14:textId="77777777" w:rsidR="00F01FF0" w:rsidRPr="006352B3" w:rsidRDefault="00F01FF0">
      <w:pPr>
        <w:rPr>
          <w:rFonts w:ascii="Calibri" w:hAnsi="Calibri"/>
          <w:lang w:val="en-CA"/>
        </w:rPr>
      </w:pPr>
    </w:p>
    <w:p w14:paraId="48F34126" w14:textId="77777777" w:rsidR="006352B3" w:rsidRPr="00FC3C29" w:rsidRDefault="006352B3" w:rsidP="006352B3">
      <w:pPr>
        <w:rPr>
          <w:rFonts w:ascii="Calibri" w:hAnsi="Calibri" w:cs="Arial"/>
          <w:b/>
          <w:bCs/>
          <w:color w:val="000000"/>
        </w:rPr>
      </w:pPr>
      <w:r w:rsidRPr="00FC3C29">
        <w:rPr>
          <w:rFonts w:ascii="Calibri" w:hAnsi="Calibri" w:cs="Arial"/>
          <w:b/>
          <w:bCs/>
          <w:color w:val="000000"/>
        </w:rPr>
        <w:t xml:space="preserve">Creation of a silicone simulated tumor model for teaching incisional biopsy techniques </w:t>
      </w:r>
    </w:p>
    <w:p w14:paraId="37173190" w14:textId="77777777" w:rsidR="006352B3" w:rsidRPr="006352B3" w:rsidRDefault="00FC3C29" w:rsidP="00A91B0F">
      <w:pPr>
        <w:rPr>
          <w:rFonts w:ascii="Calibri" w:hAnsi="Calibri" w:cs="Tahoma"/>
        </w:rPr>
      </w:pPr>
      <w:r>
        <w:rPr>
          <w:rFonts w:ascii="Calibri" w:hAnsi="Calibri" w:cs="Tahoma"/>
        </w:rPr>
        <w:t>J. Smith</w:t>
      </w:r>
      <w:r w:rsidRPr="006352B3">
        <w:rPr>
          <w:rFonts w:ascii="Calibri" w:hAnsi="Calibri" w:cs="Tahoma"/>
          <w:vertAlign w:val="superscript"/>
        </w:rPr>
        <w:t>1</w:t>
      </w:r>
      <w:r>
        <w:rPr>
          <w:rFonts w:ascii="Calibri" w:hAnsi="Calibri" w:cs="Tahoma"/>
        </w:rPr>
        <w:t>, S. Adams</w:t>
      </w:r>
      <w:r>
        <w:rPr>
          <w:rFonts w:ascii="Calibri" w:hAnsi="Calibri" w:cs="Tahoma"/>
          <w:vertAlign w:val="superscript"/>
        </w:rPr>
        <w:t>2</w:t>
      </w:r>
    </w:p>
    <w:p w14:paraId="0FD5243A" w14:textId="77777777" w:rsidR="00A91B0F" w:rsidRDefault="00A91B0F" w:rsidP="00A91B0F">
      <w:pPr>
        <w:rPr>
          <w:rFonts w:ascii="Calibri" w:hAnsi="Calibri" w:cs="Tahoma"/>
        </w:rPr>
      </w:pPr>
      <w:r w:rsidRPr="006352B3">
        <w:rPr>
          <w:rFonts w:ascii="Calibri" w:hAnsi="Calibri" w:cs="Tahoma"/>
          <w:vertAlign w:val="superscript"/>
        </w:rPr>
        <w:t>1</w:t>
      </w:r>
      <w:r w:rsidRPr="006352B3">
        <w:rPr>
          <w:rFonts w:ascii="Calibri" w:hAnsi="Calibri" w:cs="Tahoma"/>
        </w:rPr>
        <w:t>Department of Clinical Studies, Ontario Veterinary College, University of Guelph</w:t>
      </w:r>
    </w:p>
    <w:p w14:paraId="7EDB8069" w14:textId="77777777" w:rsidR="00FC3C29" w:rsidRPr="006352B3" w:rsidRDefault="00FC3C29" w:rsidP="00A91B0F">
      <w:pPr>
        <w:rPr>
          <w:rFonts w:ascii="Calibri" w:hAnsi="Calibri" w:cs="Tahoma"/>
        </w:rPr>
      </w:pPr>
      <w:r>
        <w:rPr>
          <w:rFonts w:ascii="Calibri" w:hAnsi="Calibri" w:cs="Tahoma"/>
          <w:vertAlign w:val="superscript"/>
        </w:rPr>
        <w:t>2</w:t>
      </w:r>
      <w:r w:rsidRPr="006352B3">
        <w:rPr>
          <w:rFonts w:ascii="Calibri" w:hAnsi="Calibri" w:cs="Tahoma"/>
        </w:rPr>
        <w:t xml:space="preserve">Department of </w:t>
      </w:r>
      <w:r>
        <w:rPr>
          <w:rFonts w:ascii="Calibri" w:hAnsi="Calibri" w:cs="Tahoma"/>
        </w:rPr>
        <w:t>Population Medicine</w:t>
      </w:r>
      <w:r w:rsidRPr="006352B3">
        <w:rPr>
          <w:rFonts w:ascii="Calibri" w:hAnsi="Calibri" w:cs="Tahoma"/>
        </w:rPr>
        <w:t>, Ontario Veterinary College, University of Guelph</w:t>
      </w:r>
    </w:p>
    <w:p w14:paraId="45DA36F4" w14:textId="77777777" w:rsidR="006352B3" w:rsidRPr="006352B3" w:rsidRDefault="006352B3" w:rsidP="006352B3">
      <w:pPr>
        <w:rPr>
          <w:rFonts w:ascii="Calibri" w:eastAsia="Times New Roman" w:hAnsi="Calibri" w:cs="Arial"/>
          <w:color w:val="000000"/>
          <w:lang w:eastAsia="en-CA"/>
        </w:rPr>
      </w:pPr>
    </w:p>
    <w:p w14:paraId="5F7AFD63" w14:textId="77777777" w:rsidR="006352B3" w:rsidRPr="006352B3" w:rsidRDefault="006352B3" w:rsidP="006352B3">
      <w:pPr>
        <w:rPr>
          <w:rFonts w:ascii="Calibri" w:eastAsia="Times New Roman" w:hAnsi="Calibri" w:cs="Arial"/>
          <w:color w:val="000000"/>
          <w:lang w:eastAsia="en-CA"/>
        </w:rPr>
      </w:pPr>
      <w:r w:rsidRPr="006352B3">
        <w:rPr>
          <w:rFonts w:ascii="Calibri" w:eastAsia="Times New Roman" w:hAnsi="Calibri" w:cs="Arial"/>
          <w:color w:val="000000"/>
          <w:lang w:eastAsia="en-CA"/>
        </w:rPr>
        <w:t>Simulated models allow development of skills and techniques to perform the procedure on a live patient. Low-fidelity models have the ability to illustrate the theory of a concept in 3D while giving students the opportunity to touch, manipulate and practice performing diagnostic sample collection procedures in a calm, low pressure environment. The development of models for teaching surgical oncology principles are important, as alternatives to live patients are difficult to obtain. Currently there are no synthetic low-fidelity bench top models available for veterinary students for teaching surgical oncology principles and biopsy techniques.</w:t>
      </w:r>
      <w:r w:rsidRPr="006352B3">
        <w:rPr>
          <w:rFonts w:ascii="Calibri" w:eastAsia="Times New Roman" w:hAnsi="Calibri" w:cs="Arial"/>
          <w:color w:val="000000"/>
          <w:lang w:val="en-CA" w:eastAsia="en-CA"/>
        </w:rPr>
        <w:t xml:space="preserve"> </w:t>
      </w:r>
      <w:r w:rsidRPr="006352B3">
        <w:rPr>
          <w:rFonts w:ascii="Calibri" w:eastAsia="Times New Roman" w:hAnsi="Calibri" w:cs="Arial"/>
          <w:color w:val="000000"/>
          <w:lang w:eastAsia="en-CA"/>
        </w:rPr>
        <w:t>This silicone mass model was developed to help veterinary students improve their self–efficacy for the art of incisional biopsies. The model has been designed to allow students to visualize the important anatomic layers considered in oncologic practice and to help them to learn to perform both a punch and wedge biopsy including closure of the resultant defect. The model is constructed using low viscosity silicone of varying flexibility to create a mass and mimic the different layers; skin, subcutaneous tissue and muscle. The model also includes a fascial plane between the muscle and subcutaneous layers. There are two masses located within the model; one cutaneous and one subcutaneous mass. Validation results pending. The cost per model after initial set up is approximately $5USD and the mold and silicone are from commercially available products. These models are affordable and require minimal materials, which allows models to be created for individual students with limited investment required.</w:t>
      </w:r>
    </w:p>
    <w:p w14:paraId="0C57BB80" w14:textId="77777777" w:rsidR="00F01FF0" w:rsidRPr="006352B3" w:rsidRDefault="00F01FF0">
      <w:pPr>
        <w:rPr>
          <w:rFonts w:ascii="Calibri" w:hAnsi="Calibri"/>
          <w:lang w:val="en-CA"/>
        </w:rPr>
      </w:pPr>
    </w:p>
    <w:p w14:paraId="1CC0CCA2" w14:textId="77777777" w:rsidR="00A91B0F" w:rsidRPr="006352B3" w:rsidRDefault="00A91B0F">
      <w:pPr>
        <w:rPr>
          <w:rFonts w:ascii="Calibri" w:hAnsi="Calibri"/>
          <w:lang w:val="en-CA"/>
        </w:rPr>
      </w:pPr>
      <w:r w:rsidRPr="00CD3351">
        <w:rPr>
          <w:rFonts w:ascii="Calibri" w:hAnsi="Calibri"/>
          <w:lang w:val="en-CA"/>
        </w:rPr>
        <w:t>Funding:</w:t>
      </w:r>
      <w:r w:rsidRPr="006352B3">
        <w:rPr>
          <w:rFonts w:ascii="Calibri" w:hAnsi="Calibri"/>
          <w:b/>
          <w:lang w:val="en-CA"/>
        </w:rPr>
        <w:t xml:space="preserve"> </w:t>
      </w:r>
      <w:r w:rsidRPr="006352B3">
        <w:rPr>
          <w:rFonts w:ascii="Calibri" w:hAnsi="Calibri"/>
          <w:lang w:val="en-CA"/>
        </w:rPr>
        <w:t>None</w:t>
      </w:r>
      <w:bookmarkStart w:id="0" w:name="_GoBack"/>
      <w:bookmarkEnd w:id="0"/>
    </w:p>
    <w:sectPr w:rsidR="00A91B0F" w:rsidRPr="006352B3" w:rsidSect="00B700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C4"/>
    <w:rsid w:val="001C5D5B"/>
    <w:rsid w:val="004240FD"/>
    <w:rsid w:val="00437B88"/>
    <w:rsid w:val="006352B3"/>
    <w:rsid w:val="00894D6A"/>
    <w:rsid w:val="00A91B0F"/>
    <w:rsid w:val="00B70014"/>
    <w:rsid w:val="00CD3351"/>
    <w:rsid w:val="00DF49F0"/>
    <w:rsid w:val="00EA29A7"/>
    <w:rsid w:val="00F01FF0"/>
    <w:rsid w:val="00F954C4"/>
    <w:rsid w:val="00FC3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04A2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345</Words>
  <Characters>1968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Oblak</dc:creator>
  <cp:keywords/>
  <dc:description/>
  <cp:lastModifiedBy>Michelle Oblak</cp:lastModifiedBy>
  <cp:revision>2</cp:revision>
  <dcterms:created xsi:type="dcterms:W3CDTF">2018-03-29T13:23:00Z</dcterms:created>
  <dcterms:modified xsi:type="dcterms:W3CDTF">2018-03-29T13:48:00Z</dcterms:modified>
</cp:coreProperties>
</file>